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93E0B" w14:textId="0BA70CCA"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 xml:space="preserve">möte </w:t>
      </w:r>
      <w:r w:rsidR="004B0EFF">
        <w:rPr>
          <w:rStyle w:val="ChsRubrikniv1Char1"/>
          <w:rFonts w:ascii="Franklin Gothic Medium" w:hAnsi="Franklin Gothic Medium"/>
        </w:rPr>
        <w:t>Lp1</w:t>
      </w:r>
      <w:r w:rsidR="00FC1B2F">
        <w:rPr>
          <w:rStyle w:val="ChsRubrikniv1Char1"/>
          <w:rFonts w:ascii="Franklin Gothic Medium" w:hAnsi="Franklin Gothic Medium"/>
        </w:rPr>
        <w:t xml:space="preserve"> Lv</w:t>
      </w:r>
      <w:r w:rsidR="00231C92">
        <w:rPr>
          <w:rStyle w:val="ChsRubrikniv1Char1"/>
          <w:rFonts w:ascii="Franklin Gothic Medium" w:hAnsi="Franklin Gothic Medium"/>
        </w:rPr>
        <w:t>5</w:t>
      </w:r>
    </w:p>
    <w:p w14:paraId="0F0E0BE8" w14:textId="77777777" w:rsidR="00FC1B2F" w:rsidRDefault="00FC1B2F" w:rsidP="00CA5BD1">
      <w:pPr>
        <w:pStyle w:val="Pr-rubrik"/>
        <w:rPr>
          <w:rFonts w:ascii="Franklin Gothic Medium" w:hAnsi="Franklin Gothic Medium"/>
        </w:rPr>
      </w:pPr>
    </w:p>
    <w:p w14:paraId="28EB89F1" w14:textId="77777777"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14:paraId="21C53D1B" w14:textId="77777777" w:rsidR="00F027BC" w:rsidRDefault="00B14DE6" w:rsidP="00784EB4">
      <w:pPr>
        <w:pStyle w:val="Pr-text"/>
      </w:pPr>
      <w:r>
        <w:t>Vice ordförande:</w:t>
      </w:r>
      <w:r w:rsidR="00EC3749">
        <w:tab/>
        <w:t>Martin Wånge</w:t>
      </w:r>
    </w:p>
    <w:p w14:paraId="423B652A" w14:textId="77777777" w:rsidR="00CA5951" w:rsidRDefault="00F027BC" w:rsidP="00784EB4">
      <w:pPr>
        <w:pStyle w:val="Pr-text"/>
      </w:pPr>
      <w:r>
        <w:t>Ordförande:</w:t>
      </w:r>
      <w:r>
        <w:tab/>
        <w:t>Sebastan Idh</w:t>
      </w:r>
    </w:p>
    <w:p w14:paraId="4F728F7D" w14:textId="7EECC0C8" w:rsidR="00005A67" w:rsidRDefault="00CA5951" w:rsidP="00784EB4">
      <w:pPr>
        <w:pStyle w:val="Pr-text"/>
      </w:pPr>
      <w:r>
        <w:t>Kassör</w:t>
      </w:r>
      <w:r>
        <w:tab/>
        <w:t>Felix Larsson</w:t>
      </w:r>
      <w:r w:rsidR="00F31F7D">
        <w:tab/>
      </w:r>
      <w:r w:rsidR="00EC3749">
        <w:tab/>
      </w:r>
    </w:p>
    <w:p w14:paraId="78F7906A" w14:textId="6919A241" w:rsidR="00CA5BD1" w:rsidRDefault="009C06E5" w:rsidP="00CA5BD1">
      <w:pPr>
        <w:pStyle w:val="Pr-text"/>
      </w:pPr>
      <w:r>
        <w:t>Informationsansvarig:</w:t>
      </w:r>
      <w:r>
        <w:tab/>
        <w:t>Jacob Kindbom</w:t>
      </w:r>
    </w:p>
    <w:p w14:paraId="4C6633BF" w14:textId="4AD4AEEF" w:rsidR="009C06E5" w:rsidRPr="00073ADA" w:rsidRDefault="009C06E5" w:rsidP="00CA5BD1">
      <w:pPr>
        <w:pStyle w:val="Pr-text"/>
      </w:pPr>
      <w:r>
        <w:t>Utbildningsansvarig</w:t>
      </w:r>
      <w:r>
        <w:tab/>
        <w:t>Jessica Ryler</w:t>
      </w:r>
    </w:p>
    <w:p w14:paraId="1E54DEFE" w14:textId="5C47E11D" w:rsidR="009C06E5" w:rsidRDefault="009C06E5" w:rsidP="00CA5BD1">
      <w:pPr>
        <w:pStyle w:val="Pr-text"/>
      </w:pPr>
      <w:r>
        <w:t>Arbetsmarknadsansvarig:</w:t>
      </w:r>
      <w:r>
        <w:tab/>
        <w:t>Evelina Wängberg</w:t>
      </w:r>
    </w:p>
    <w:p w14:paraId="49B5EAD2" w14:textId="77777777" w:rsidR="00CA5BD1" w:rsidRPr="003243FE" w:rsidRDefault="00CA5BD1" w:rsidP="00CA5BD1">
      <w:pPr>
        <w:pStyle w:val="Pr-text"/>
      </w:pPr>
    </w:p>
    <w:p w14:paraId="62FE6835" w14:textId="77777777"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14:paraId="54F0A500" w14:textId="3415B79D"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FC1B2F">
        <w:t xml:space="preserve"> </w:t>
      </w:r>
      <w:r w:rsidR="000B41C8">
        <w:t>12.</w:t>
      </w:r>
      <w:r w:rsidR="00CA5951">
        <w:t>02</w:t>
      </w:r>
    </w:p>
    <w:p w14:paraId="2EF6D27C" w14:textId="77777777" w:rsidR="00CA5BD1" w:rsidRPr="00940E5A" w:rsidRDefault="00834EA9" w:rsidP="001F3EA9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14:paraId="5D0C1852" w14:textId="18DCF97A" w:rsidR="00B14DE6" w:rsidRDefault="004C53CD" w:rsidP="00B14DE6">
      <w:pPr>
        <w:pStyle w:val="Pr-text"/>
        <w:numPr>
          <w:ilvl w:val="0"/>
          <w:numId w:val="2"/>
        </w:numPr>
      </w:pPr>
      <w:r>
        <w:t>Föregående mötesprotokoll</w:t>
      </w:r>
      <w:r w:rsidR="00B14DE6">
        <w:br/>
        <w:t xml:space="preserve">OK med ändringar </w:t>
      </w:r>
      <w:r w:rsidR="002B5CFA">
        <w:t>Ja</w:t>
      </w:r>
    </w:p>
    <w:p w14:paraId="06B31700" w14:textId="07C17829" w:rsidR="00CA5BD1" w:rsidRPr="00940E5A" w:rsidRDefault="00B14DE6" w:rsidP="00CA5BD1">
      <w:pPr>
        <w:pStyle w:val="Pr-text"/>
        <w:numPr>
          <w:ilvl w:val="0"/>
          <w:numId w:val="2"/>
        </w:numPr>
      </w:pPr>
      <w:r>
        <w:t>Finns</w:t>
      </w:r>
      <w:r w:rsidR="009C06E5">
        <w:t xml:space="preserve"> det kaffe?</w:t>
      </w:r>
      <w:r w:rsidR="00784EB4">
        <w:t xml:space="preserve"> Ja</w:t>
      </w:r>
      <w:r w:rsidR="009C06E5">
        <w:br/>
      </w:r>
    </w:p>
    <w:p w14:paraId="1F861034" w14:textId="7D272E58" w:rsidR="004702B3" w:rsidRDefault="00CA5BD1" w:rsidP="004702B3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0B41C8">
        <w:rPr>
          <w:rFonts w:ascii="Franklin Gothic Medium" w:hAnsi="Franklin Gothic Medium"/>
        </w:rPr>
        <w:t>Dagsformsrunda</w:t>
      </w:r>
    </w:p>
    <w:p w14:paraId="08AF27D7" w14:textId="512C504F" w:rsidR="00F027BC" w:rsidRDefault="00CA5951" w:rsidP="00E63140">
      <w:pPr>
        <w:pStyle w:val="Pr-text"/>
      </w:pPr>
      <w:r>
        <w:t>Alla mår bra</w:t>
      </w:r>
    </w:p>
    <w:p w14:paraId="6175EEFA" w14:textId="77777777" w:rsidR="00F027BC" w:rsidRPr="00E63140" w:rsidRDefault="00F027BC" w:rsidP="00E63140">
      <w:pPr>
        <w:pStyle w:val="Pr-text"/>
      </w:pPr>
    </w:p>
    <w:p w14:paraId="048DD479" w14:textId="40CC3787" w:rsidR="009C06E5" w:rsidRDefault="00CA5BD1" w:rsidP="00F31F7D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CA5951">
        <w:rPr>
          <w:rFonts w:ascii="Franklin Gothic Medium" w:hAnsi="Franklin Gothic Medium"/>
        </w:rPr>
        <w:t>Överlämning</w:t>
      </w:r>
    </w:p>
    <w:p w14:paraId="0DC3DB47" w14:textId="77777777" w:rsidR="00CA5951" w:rsidRDefault="00CA5951" w:rsidP="002B5CFA">
      <w:pPr>
        <w:pStyle w:val="Pr-text"/>
      </w:pPr>
      <w:r>
        <w:t>Martin: Vad vi ska göra och när vi ska göra?</w:t>
      </w:r>
    </w:p>
    <w:p w14:paraId="1081A144" w14:textId="77777777" w:rsidR="00602066" w:rsidRDefault="00CA5951" w:rsidP="002B5CFA">
      <w:pPr>
        <w:pStyle w:val="Pr-text"/>
      </w:pPr>
      <w:r>
        <w:t>Lv6/7 borde vi ha överlämning av testamente och prata med det nya styret.</w:t>
      </w:r>
    </w:p>
    <w:p w14:paraId="4243E93D" w14:textId="0EA85724" w:rsidR="00784EB4" w:rsidRDefault="00602066" w:rsidP="002B5CFA">
      <w:pPr>
        <w:pStyle w:val="Pr-text"/>
      </w:pPr>
      <w:r>
        <w:t>Träffas första gången dagen efter sektionsmötet, torsdag 5/12.</w:t>
      </w:r>
      <w:r w:rsidR="00CC155C">
        <w:br/>
      </w:r>
    </w:p>
    <w:p w14:paraId="5ABB1A40" w14:textId="56F37A7E" w:rsidR="00F925C2" w:rsidRDefault="00CC155C" w:rsidP="00CC155C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602066">
        <w:rPr>
          <w:rFonts w:ascii="Franklin Gothic Medium" w:hAnsi="Franklin Gothic Medium"/>
        </w:rPr>
        <w:t>S-hybrid</w:t>
      </w:r>
    </w:p>
    <w:p w14:paraId="6239C170" w14:textId="5BF47D7D" w:rsidR="00CC155C" w:rsidRDefault="00602066" w:rsidP="00F925C2">
      <w:pPr>
        <w:pStyle w:val="Pr-text"/>
      </w:pPr>
      <w:r>
        <w:t>Budget: Löser det sig? Vi har kvar på representationsbiten. Ska vi ta där ifrån? Ja! Parkering kan nog fixas av de uppe på kth. 50kr för en dag.</w:t>
      </w:r>
      <w:r w:rsidR="00CC155C">
        <w:br/>
      </w:r>
    </w:p>
    <w:p w14:paraId="62215258" w14:textId="3A9F5BAC" w:rsidR="00CC155C" w:rsidRDefault="00CC155C" w:rsidP="00CC155C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602066">
        <w:rPr>
          <w:rFonts w:ascii="Franklin Gothic Medium" w:hAnsi="Franklin Gothic Medium"/>
        </w:rPr>
        <w:t>Verksamhetsplan</w:t>
      </w:r>
    </w:p>
    <w:p w14:paraId="1BDE4F92" w14:textId="230F9622" w:rsidR="00602066" w:rsidRDefault="00602066" w:rsidP="00602066">
      <w:pPr>
        <w:pStyle w:val="Pr-text"/>
      </w:pPr>
      <w:r>
        <w:t>Vi ska skriva en proposition om att införa verksamhetsplan som en fast punkt på adventsmötet.</w:t>
      </w:r>
    </w:p>
    <w:p w14:paraId="158B7B8D" w14:textId="2C99B67E" w:rsidR="00602066" w:rsidRPr="00CC155C" w:rsidRDefault="00602066" w:rsidP="00602066">
      <w:pPr>
        <w:pStyle w:val="Pr-text"/>
      </w:pPr>
      <w:r>
        <w:t>Träffas nästa vecka om att gå igenom den slutgiltigt. Lunch den 29’e</w:t>
      </w:r>
      <w:r w:rsidR="004406E8">
        <w:t xml:space="preserve"> träffas vi.</w:t>
      </w:r>
    </w:p>
    <w:p w14:paraId="0840EECE" w14:textId="77777777" w:rsidR="00E630BA" w:rsidRDefault="00E630BA" w:rsidP="00784EB4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3FCC237F" w14:textId="39AC84DD" w:rsidR="00784EB4" w:rsidRDefault="00CC155C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FF0038">
        <w:rPr>
          <w:rFonts w:ascii="Franklin Gothic Medium" w:hAnsi="Franklin Gothic Medium"/>
        </w:rPr>
        <w:t>Budget</w:t>
      </w:r>
    </w:p>
    <w:p w14:paraId="04C6C0C3" w14:textId="5691CEFC" w:rsidR="007E41DE" w:rsidRPr="00E202FC" w:rsidRDefault="00FF0038" w:rsidP="00E202FC">
      <w:pPr>
        <w:pStyle w:val="Pr-text"/>
      </w:pPr>
      <w:r>
        <w:t>Vi borde ha samma system för budget som för verksamhetsplan. Att vi presenterar en budget för nästa verksamhetsår som sedan nästa års styrelse får ändra och presentera på februarimötet.</w:t>
      </w:r>
      <w:r w:rsidR="003C1B3A">
        <w:br/>
      </w:r>
    </w:p>
    <w:p w14:paraId="689E4111" w14:textId="5A7B0A91" w:rsidR="00E202FC" w:rsidRPr="008A3DC9" w:rsidRDefault="003E0414" w:rsidP="00E202FC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Mötets avslutande</w:t>
      </w:r>
    </w:p>
    <w:p w14:paraId="42CEA233" w14:textId="27AF2BA7" w:rsidR="0021432D" w:rsidRDefault="0021432D" w:rsidP="0021432D">
      <w:pPr>
        <w:pStyle w:val="Pr-text"/>
      </w:pPr>
    </w:p>
    <w:p w14:paraId="2BAD3069" w14:textId="1D486F31" w:rsidR="00AE2777" w:rsidRPr="0021432D" w:rsidRDefault="00AE2777" w:rsidP="0021432D">
      <w:pPr>
        <w:pStyle w:val="Pr-text"/>
      </w:pPr>
      <w:r>
        <w:t xml:space="preserve">Mötet </w:t>
      </w:r>
      <w:r w:rsidR="003D68C1">
        <w:t>avslutades: 12.4</w:t>
      </w:r>
      <w:r w:rsidR="00A97978">
        <w:t>6</w:t>
      </w:r>
      <w:bookmarkStart w:id="0" w:name="_GoBack"/>
      <w:bookmarkEnd w:id="0"/>
    </w:p>
    <w:sectPr w:rsidR="00AE2777" w:rsidRPr="0021432D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76A71" w14:textId="77777777" w:rsidR="00C449BA" w:rsidRDefault="00C449BA" w:rsidP="00CA5BD1">
      <w:pPr>
        <w:spacing w:after="0" w:line="240" w:lineRule="auto"/>
      </w:pPr>
      <w:r>
        <w:separator/>
      </w:r>
    </w:p>
  </w:endnote>
  <w:endnote w:type="continuationSeparator" w:id="0">
    <w:p w14:paraId="56F002B6" w14:textId="77777777" w:rsidR="00C449BA" w:rsidRDefault="00C449BA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34672" w14:textId="77777777" w:rsidR="00A97978" w:rsidRPr="001F3EA9" w:rsidRDefault="00A97978" w:rsidP="00AE1C6B">
    <w:pPr>
      <w:pStyle w:val="Footer"/>
      <w:rPr>
        <w:rFonts w:ascii="Times New Roman" w:hAnsi="Times New Roman" w:cs="Times New Roman"/>
      </w:rPr>
    </w:pPr>
    <w:r w:rsidRPr="001F3EA9">
      <w:rPr>
        <w:rFonts w:ascii="Times New Roman" w:hAnsi="Times New Roman" w:cs="Times New Roman"/>
      </w:rPr>
      <w:t>___________________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tab/>
      <w:t>_____________________</w:t>
    </w:r>
  </w:p>
  <w:p w14:paraId="6F2274A1" w14:textId="4F60C01A" w:rsidR="00A97978" w:rsidRPr="001F3EA9" w:rsidRDefault="00A97978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Sebastian Idh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ptab w:relativeTo="margin" w:alignment="center" w:leader="none"/>
    </w:r>
    <w:r w:rsidRPr="001F3EA9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Jacob Kindbom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AAD43" w14:textId="77777777" w:rsidR="00C449BA" w:rsidRDefault="00C449BA" w:rsidP="00CA5BD1">
      <w:pPr>
        <w:spacing w:after="0" w:line="240" w:lineRule="auto"/>
      </w:pPr>
      <w:r>
        <w:separator/>
      </w:r>
    </w:p>
  </w:footnote>
  <w:footnote w:type="continuationSeparator" w:id="0">
    <w:p w14:paraId="6D2CD467" w14:textId="77777777" w:rsidR="00C449BA" w:rsidRDefault="00C449BA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992DF" w14:textId="77777777" w:rsidR="00A97978" w:rsidRPr="00CA5BD1" w:rsidRDefault="00A97978">
    <w:pPr>
      <w:pStyle w:val="Header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484E54E0" wp14:editId="001AE6AD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14:paraId="65BA0970" w14:textId="7E3F342E" w:rsidR="00A97978" w:rsidRDefault="00A97978">
    <w:pPr>
      <w:pStyle w:val="Header"/>
      <w:rPr>
        <w:rFonts w:ascii="Garamond" w:hAnsi="Garamond"/>
      </w:rPr>
    </w:pPr>
    <w:r>
      <w:tab/>
    </w:r>
    <w:r>
      <w:tab/>
    </w:r>
    <w:r>
      <w:rPr>
        <w:rFonts w:ascii="Garamond" w:hAnsi="Garamond"/>
      </w:rPr>
      <w:t>2013-10-03</w:t>
    </w:r>
  </w:p>
  <w:p w14:paraId="4F475CB2" w14:textId="77777777" w:rsidR="00A97978" w:rsidRPr="00CA5BD1" w:rsidRDefault="00A97978">
    <w:pPr>
      <w:pStyle w:val="Header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8E07FD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25C3902"/>
    <w:multiLevelType w:val="hybridMultilevel"/>
    <w:tmpl w:val="6D14F6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D907A4"/>
    <w:multiLevelType w:val="hybridMultilevel"/>
    <w:tmpl w:val="B7E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05A67"/>
    <w:rsid w:val="00010608"/>
    <w:rsid w:val="00025FD7"/>
    <w:rsid w:val="00042E0F"/>
    <w:rsid w:val="0004353F"/>
    <w:rsid w:val="000535BD"/>
    <w:rsid w:val="00054E4C"/>
    <w:rsid w:val="0006251B"/>
    <w:rsid w:val="000875AD"/>
    <w:rsid w:val="000A19FA"/>
    <w:rsid w:val="000B1703"/>
    <w:rsid w:val="000B41C8"/>
    <w:rsid w:val="000C2E2F"/>
    <w:rsid w:val="000C70F5"/>
    <w:rsid w:val="000D70F8"/>
    <w:rsid w:val="000E567E"/>
    <w:rsid w:val="000E6734"/>
    <w:rsid w:val="000F7051"/>
    <w:rsid w:val="00101FE3"/>
    <w:rsid w:val="00112698"/>
    <w:rsid w:val="00123765"/>
    <w:rsid w:val="001249CC"/>
    <w:rsid w:val="0014459C"/>
    <w:rsid w:val="001543B5"/>
    <w:rsid w:val="00165C6A"/>
    <w:rsid w:val="00177EF0"/>
    <w:rsid w:val="0018642F"/>
    <w:rsid w:val="001924C3"/>
    <w:rsid w:val="0019636A"/>
    <w:rsid w:val="001A5645"/>
    <w:rsid w:val="001A7988"/>
    <w:rsid w:val="001B20F2"/>
    <w:rsid w:val="001C4E0F"/>
    <w:rsid w:val="001E467D"/>
    <w:rsid w:val="001E7F43"/>
    <w:rsid w:val="001F1AF2"/>
    <w:rsid w:val="001F3EA9"/>
    <w:rsid w:val="00212CED"/>
    <w:rsid w:val="002142A8"/>
    <w:rsid w:val="0021432D"/>
    <w:rsid w:val="00215ED7"/>
    <w:rsid w:val="00216210"/>
    <w:rsid w:val="00231C92"/>
    <w:rsid w:val="0023388E"/>
    <w:rsid w:val="00236A7B"/>
    <w:rsid w:val="00241DCF"/>
    <w:rsid w:val="00255242"/>
    <w:rsid w:val="00257BDD"/>
    <w:rsid w:val="00261C78"/>
    <w:rsid w:val="00263F7D"/>
    <w:rsid w:val="002652B2"/>
    <w:rsid w:val="00276EC0"/>
    <w:rsid w:val="002774A0"/>
    <w:rsid w:val="0028234D"/>
    <w:rsid w:val="00284C5C"/>
    <w:rsid w:val="00291479"/>
    <w:rsid w:val="002A0791"/>
    <w:rsid w:val="002A1D0D"/>
    <w:rsid w:val="002B0A35"/>
    <w:rsid w:val="002B5CFA"/>
    <w:rsid w:val="002F6DAF"/>
    <w:rsid w:val="00302C8E"/>
    <w:rsid w:val="00304A3C"/>
    <w:rsid w:val="00360470"/>
    <w:rsid w:val="003617A4"/>
    <w:rsid w:val="003620DA"/>
    <w:rsid w:val="003627A8"/>
    <w:rsid w:val="00372A9C"/>
    <w:rsid w:val="00372C5F"/>
    <w:rsid w:val="003819EB"/>
    <w:rsid w:val="003A2CBF"/>
    <w:rsid w:val="003A7083"/>
    <w:rsid w:val="003C1B3A"/>
    <w:rsid w:val="003C2AFF"/>
    <w:rsid w:val="003D68C1"/>
    <w:rsid w:val="003E0414"/>
    <w:rsid w:val="003E130D"/>
    <w:rsid w:val="003F0E1B"/>
    <w:rsid w:val="004050CF"/>
    <w:rsid w:val="00413B26"/>
    <w:rsid w:val="00420B32"/>
    <w:rsid w:val="00425E49"/>
    <w:rsid w:val="004406E8"/>
    <w:rsid w:val="00461244"/>
    <w:rsid w:val="004662F2"/>
    <w:rsid w:val="004702B3"/>
    <w:rsid w:val="0047347A"/>
    <w:rsid w:val="00475BF1"/>
    <w:rsid w:val="0048633B"/>
    <w:rsid w:val="004A4D8D"/>
    <w:rsid w:val="004B0EFF"/>
    <w:rsid w:val="004B2EAF"/>
    <w:rsid w:val="004C53CD"/>
    <w:rsid w:val="004E7BD1"/>
    <w:rsid w:val="004F0071"/>
    <w:rsid w:val="00523AA2"/>
    <w:rsid w:val="0053140B"/>
    <w:rsid w:val="00533D6D"/>
    <w:rsid w:val="00540664"/>
    <w:rsid w:val="00543F81"/>
    <w:rsid w:val="005730C8"/>
    <w:rsid w:val="005773A0"/>
    <w:rsid w:val="005822CE"/>
    <w:rsid w:val="00583449"/>
    <w:rsid w:val="005853CC"/>
    <w:rsid w:val="005A0A92"/>
    <w:rsid w:val="005A3D44"/>
    <w:rsid w:val="005A637C"/>
    <w:rsid w:val="005A76FA"/>
    <w:rsid w:val="005B259D"/>
    <w:rsid w:val="005C090C"/>
    <w:rsid w:val="005C6CD4"/>
    <w:rsid w:val="005D13A5"/>
    <w:rsid w:val="005E05C8"/>
    <w:rsid w:val="005E57E8"/>
    <w:rsid w:val="00602066"/>
    <w:rsid w:val="00616209"/>
    <w:rsid w:val="00622EBB"/>
    <w:rsid w:val="00625137"/>
    <w:rsid w:val="00640FBB"/>
    <w:rsid w:val="00653697"/>
    <w:rsid w:val="00692FC7"/>
    <w:rsid w:val="0069554A"/>
    <w:rsid w:val="006B7BC0"/>
    <w:rsid w:val="00705C1D"/>
    <w:rsid w:val="00724235"/>
    <w:rsid w:val="00730449"/>
    <w:rsid w:val="00744A83"/>
    <w:rsid w:val="00750540"/>
    <w:rsid w:val="00750E8A"/>
    <w:rsid w:val="00784EB4"/>
    <w:rsid w:val="007A0FCA"/>
    <w:rsid w:val="007B0B61"/>
    <w:rsid w:val="007C47D5"/>
    <w:rsid w:val="007D6A00"/>
    <w:rsid w:val="007E41DE"/>
    <w:rsid w:val="00824A83"/>
    <w:rsid w:val="00826B62"/>
    <w:rsid w:val="00827F09"/>
    <w:rsid w:val="008303F1"/>
    <w:rsid w:val="00834EA9"/>
    <w:rsid w:val="008625FB"/>
    <w:rsid w:val="00867342"/>
    <w:rsid w:val="008866BC"/>
    <w:rsid w:val="00887117"/>
    <w:rsid w:val="00891A37"/>
    <w:rsid w:val="008A3DC9"/>
    <w:rsid w:val="008A6808"/>
    <w:rsid w:val="008A6CCB"/>
    <w:rsid w:val="008B436F"/>
    <w:rsid w:val="008B573D"/>
    <w:rsid w:val="008C5629"/>
    <w:rsid w:val="008C6A78"/>
    <w:rsid w:val="008C7CD6"/>
    <w:rsid w:val="008D610E"/>
    <w:rsid w:val="008F6E91"/>
    <w:rsid w:val="00900D76"/>
    <w:rsid w:val="00920F0C"/>
    <w:rsid w:val="00933AF2"/>
    <w:rsid w:val="00937419"/>
    <w:rsid w:val="009411A1"/>
    <w:rsid w:val="00943BF7"/>
    <w:rsid w:val="00944BFA"/>
    <w:rsid w:val="00950E2E"/>
    <w:rsid w:val="00964551"/>
    <w:rsid w:val="0097367B"/>
    <w:rsid w:val="0097712C"/>
    <w:rsid w:val="009A34F8"/>
    <w:rsid w:val="009A5A01"/>
    <w:rsid w:val="009B3BAD"/>
    <w:rsid w:val="009B5140"/>
    <w:rsid w:val="009C06E5"/>
    <w:rsid w:val="009D5B4B"/>
    <w:rsid w:val="009D775D"/>
    <w:rsid w:val="009E4CB1"/>
    <w:rsid w:val="00A158A6"/>
    <w:rsid w:val="00A3539B"/>
    <w:rsid w:val="00A41F72"/>
    <w:rsid w:val="00A50D80"/>
    <w:rsid w:val="00A827DB"/>
    <w:rsid w:val="00A90177"/>
    <w:rsid w:val="00A97978"/>
    <w:rsid w:val="00AB05B6"/>
    <w:rsid w:val="00AB7569"/>
    <w:rsid w:val="00AC16C7"/>
    <w:rsid w:val="00AC28A2"/>
    <w:rsid w:val="00AE1C6B"/>
    <w:rsid w:val="00AE2777"/>
    <w:rsid w:val="00B031E6"/>
    <w:rsid w:val="00B05926"/>
    <w:rsid w:val="00B14DE6"/>
    <w:rsid w:val="00B202BC"/>
    <w:rsid w:val="00B32EC3"/>
    <w:rsid w:val="00B337CE"/>
    <w:rsid w:val="00B36239"/>
    <w:rsid w:val="00B37796"/>
    <w:rsid w:val="00B51510"/>
    <w:rsid w:val="00B57121"/>
    <w:rsid w:val="00B6761D"/>
    <w:rsid w:val="00B73CC9"/>
    <w:rsid w:val="00B8779B"/>
    <w:rsid w:val="00BA409E"/>
    <w:rsid w:val="00BB050B"/>
    <w:rsid w:val="00BB0BB8"/>
    <w:rsid w:val="00BB757A"/>
    <w:rsid w:val="00BC35DF"/>
    <w:rsid w:val="00BD4AAE"/>
    <w:rsid w:val="00BE06D8"/>
    <w:rsid w:val="00BF03A4"/>
    <w:rsid w:val="00C0030D"/>
    <w:rsid w:val="00C05805"/>
    <w:rsid w:val="00C118AD"/>
    <w:rsid w:val="00C42F06"/>
    <w:rsid w:val="00C4440F"/>
    <w:rsid w:val="00C449BA"/>
    <w:rsid w:val="00C53D78"/>
    <w:rsid w:val="00C60F1F"/>
    <w:rsid w:val="00C67A19"/>
    <w:rsid w:val="00C7351F"/>
    <w:rsid w:val="00C83030"/>
    <w:rsid w:val="00CA2E9D"/>
    <w:rsid w:val="00CA5951"/>
    <w:rsid w:val="00CA5BD1"/>
    <w:rsid w:val="00CC155C"/>
    <w:rsid w:val="00CF7D32"/>
    <w:rsid w:val="00D01892"/>
    <w:rsid w:val="00D07BE6"/>
    <w:rsid w:val="00D43BB5"/>
    <w:rsid w:val="00D87496"/>
    <w:rsid w:val="00D93A9A"/>
    <w:rsid w:val="00D941B0"/>
    <w:rsid w:val="00DA2528"/>
    <w:rsid w:val="00DD332F"/>
    <w:rsid w:val="00DD7B5E"/>
    <w:rsid w:val="00E0157C"/>
    <w:rsid w:val="00E202FC"/>
    <w:rsid w:val="00E2132A"/>
    <w:rsid w:val="00E30794"/>
    <w:rsid w:val="00E630BA"/>
    <w:rsid w:val="00E63140"/>
    <w:rsid w:val="00E965E6"/>
    <w:rsid w:val="00EB62A0"/>
    <w:rsid w:val="00EC3749"/>
    <w:rsid w:val="00EC605F"/>
    <w:rsid w:val="00ED0ABB"/>
    <w:rsid w:val="00ED38AE"/>
    <w:rsid w:val="00EE733B"/>
    <w:rsid w:val="00F027BC"/>
    <w:rsid w:val="00F06FF3"/>
    <w:rsid w:val="00F10C6E"/>
    <w:rsid w:val="00F31F7D"/>
    <w:rsid w:val="00F43D79"/>
    <w:rsid w:val="00F46761"/>
    <w:rsid w:val="00F64F34"/>
    <w:rsid w:val="00F655BB"/>
    <w:rsid w:val="00F7278E"/>
    <w:rsid w:val="00F925C2"/>
    <w:rsid w:val="00F93285"/>
    <w:rsid w:val="00FA4ECE"/>
    <w:rsid w:val="00FB4BB1"/>
    <w:rsid w:val="00FC1B2F"/>
    <w:rsid w:val="00FD388A"/>
    <w:rsid w:val="00FF0038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3D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paragraph" w:styleId="ListParagraph">
    <w:name w:val="List Paragraph"/>
    <w:basedOn w:val="Normal"/>
    <w:uiPriority w:val="34"/>
    <w:qFormat/>
    <w:rsid w:val="00FB4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paragraph" w:styleId="ListParagraph">
    <w:name w:val="List Paragraph"/>
    <w:basedOn w:val="Normal"/>
    <w:uiPriority w:val="34"/>
    <w:qFormat/>
    <w:rsid w:val="00FB4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170</Words>
  <Characters>996</Characters>
  <Application>Microsoft Office Word</Application>
  <DocSecurity>0</DocSecurity>
  <Lines>39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Windows User</cp:lastModifiedBy>
  <cp:revision>3</cp:revision>
  <cp:lastPrinted>2012-11-08T08:26:00Z</cp:lastPrinted>
  <dcterms:created xsi:type="dcterms:W3CDTF">2013-11-21T11:01:00Z</dcterms:created>
  <dcterms:modified xsi:type="dcterms:W3CDTF">2013-11-21T11:46:00Z</dcterms:modified>
</cp:coreProperties>
</file>